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0B87B" w14:textId="77777777" w:rsidR="00AA5D50" w:rsidRDefault="00AA5D50" w:rsidP="00AA5D50">
      <w:pPr>
        <w:spacing w:after="0" w:line="240" w:lineRule="auto"/>
        <w:jc w:val="center"/>
        <w:rPr>
          <w:rFonts w:ascii="Times New Roman" w:eastAsia="Times New Roman" w:hAnsi="Times New Roman" w:cs="Times New Roman"/>
          <w:sz w:val="24"/>
          <w:szCs w:val="24"/>
        </w:rPr>
      </w:pPr>
    </w:p>
    <w:p w14:paraId="20821D87" w14:textId="77777777" w:rsidR="00AA5D50" w:rsidRDefault="00AA5D50" w:rsidP="00AA5D50">
      <w:pPr>
        <w:shd w:val="clear" w:color="auto" w:fill="9E0704"/>
        <w:spacing w:after="0" w:line="15" w:lineRule="atLeast"/>
        <w:jc w:val="center"/>
        <w:rPr>
          <w:rFonts w:ascii="Arial" w:eastAsia="Times New Roman" w:hAnsi="Arial" w:cs="Arial"/>
          <w:b/>
          <w:bCs/>
          <w:color w:val="FFFFFF"/>
          <w:sz w:val="32"/>
          <w:szCs w:val="54"/>
        </w:rPr>
      </w:pPr>
      <w:r w:rsidRPr="004B055E">
        <w:rPr>
          <w:rFonts w:ascii="Arial" w:eastAsia="Times New Roman" w:hAnsi="Arial" w:cs="Arial"/>
          <w:b/>
          <w:bCs/>
          <w:color w:val="FFFFFF"/>
          <w:sz w:val="32"/>
          <w:szCs w:val="54"/>
        </w:rPr>
        <w:t>THE PROGRESSIVES</w:t>
      </w:r>
      <w:r w:rsidR="00CA589E" w:rsidRPr="004B055E">
        <w:rPr>
          <w:rFonts w:ascii="Arial" w:eastAsia="Times New Roman" w:hAnsi="Arial" w:cs="Arial"/>
          <w:b/>
          <w:bCs/>
          <w:color w:val="FFFFFF"/>
          <w:sz w:val="32"/>
          <w:szCs w:val="54"/>
        </w:rPr>
        <w:t>-H</w:t>
      </w:r>
      <w:r w:rsidR="00CA589E" w:rsidRPr="004B055E">
        <w:rPr>
          <w:rFonts w:ascii="Arial" w:eastAsia="Times New Roman" w:hAnsi="Arial" w:cs="Arial"/>
          <w:b/>
          <w:bCs/>
          <w:color w:val="FFFFFF"/>
          <w:sz w:val="28"/>
          <w:szCs w:val="54"/>
        </w:rPr>
        <w:t>ARAMBE</w:t>
      </w:r>
      <w:r w:rsidR="00CA589E" w:rsidRPr="004B055E">
        <w:rPr>
          <w:rFonts w:ascii="Arial" w:eastAsia="Times New Roman" w:hAnsi="Arial" w:cs="Arial"/>
          <w:b/>
          <w:bCs/>
          <w:color w:val="FFFFFF"/>
          <w:sz w:val="32"/>
          <w:szCs w:val="54"/>
        </w:rPr>
        <w:t>, INC.</w:t>
      </w:r>
      <w:r w:rsidR="004159A7">
        <w:rPr>
          <w:rFonts w:ascii="Arial" w:eastAsia="Times New Roman" w:hAnsi="Arial" w:cs="Arial"/>
          <w:b/>
          <w:bCs/>
          <w:color w:val="FFFFFF"/>
          <w:sz w:val="32"/>
          <w:szCs w:val="54"/>
        </w:rPr>
        <w:t xml:space="preserve"> NFP</w:t>
      </w:r>
    </w:p>
    <w:p w14:paraId="3AB38B86" w14:textId="77777777" w:rsidR="000E5217" w:rsidRDefault="000E5217" w:rsidP="00AD57CC">
      <w:pPr>
        <w:spacing w:before="240" w:after="240"/>
        <w:rPr>
          <w:sz w:val="24"/>
          <w:szCs w:val="24"/>
        </w:rPr>
      </w:pPr>
    </w:p>
    <w:p w14:paraId="14FC7876" w14:textId="77777777" w:rsidR="00AD57CC" w:rsidRDefault="00AD57CC" w:rsidP="00AD57CC">
      <w:pPr>
        <w:spacing w:before="240" w:after="240"/>
        <w:rPr>
          <w:sz w:val="24"/>
          <w:szCs w:val="24"/>
        </w:rPr>
      </w:pPr>
      <w:r>
        <w:rPr>
          <w:sz w:val="24"/>
          <w:szCs w:val="24"/>
        </w:rPr>
        <w:t>Friends of The Progressives</w:t>
      </w:r>
      <w:r w:rsidR="000E5217">
        <w:rPr>
          <w:sz w:val="24"/>
          <w:szCs w:val="24"/>
        </w:rPr>
        <w:t>-Harambe, Inc. NFP</w:t>
      </w:r>
      <w:r w:rsidR="000F650B">
        <w:rPr>
          <w:sz w:val="24"/>
          <w:szCs w:val="24"/>
        </w:rPr>
        <w:t>:</w:t>
      </w:r>
    </w:p>
    <w:p w14:paraId="34A6061C" w14:textId="4CE9DF0F" w:rsidR="00AD57CC" w:rsidRDefault="00AD57CC" w:rsidP="00C747EC">
      <w:pPr>
        <w:spacing w:before="240" w:after="240"/>
        <w:jc w:val="both"/>
        <w:rPr>
          <w:sz w:val="24"/>
          <w:szCs w:val="24"/>
        </w:rPr>
      </w:pPr>
      <w:r>
        <w:rPr>
          <w:sz w:val="24"/>
          <w:szCs w:val="24"/>
        </w:rPr>
        <w:t xml:space="preserve">As details about Coronavirus (COVID-19) </w:t>
      </w:r>
      <w:r w:rsidRPr="00C747EC">
        <w:rPr>
          <w:sz w:val="24"/>
          <w:szCs w:val="24"/>
        </w:rPr>
        <w:t>become clearer</w:t>
      </w:r>
      <w:r>
        <w:rPr>
          <w:sz w:val="24"/>
          <w:szCs w:val="24"/>
        </w:rPr>
        <w:t xml:space="preserve"> in its impact on life and wellness, </w:t>
      </w:r>
      <w:proofErr w:type="gramStart"/>
      <w:r>
        <w:rPr>
          <w:sz w:val="24"/>
          <w:szCs w:val="24"/>
        </w:rPr>
        <w:t>we’ve</w:t>
      </w:r>
      <w:proofErr w:type="gramEnd"/>
      <w:r>
        <w:rPr>
          <w:sz w:val="24"/>
          <w:szCs w:val="24"/>
        </w:rPr>
        <w:t xml:space="preserve"> made the difficult decision to cancel our 202</w:t>
      </w:r>
      <w:r w:rsidR="00211F3C">
        <w:rPr>
          <w:sz w:val="24"/>
          <w:szCs w:val="24"/>
        </w:rPr>
        <w:t>1</w:t>
      </w:r>
      <w:r>
        <w:rPr>
          <w:sz w:val="24"/>
          <w:szCs w:val="24"/>
        </w:rPr>
        <w:t xml:space="preserve"> Fashion Show/Scholarship Fundraiser. We are especially cognizant of the demographics of our devoted patrons.   Our number one priority is the health and safety of our guests, show participants, </w:t>
      </w:r>
      <w:proofErr w:type="gramStart"/>
      <w:r>
        <w:rPr>
          <w:sz w:val="24"/>
          <w:szCs w:val="24"/>
        </w:rPr>
        <w:t>vendors</w:t>
      </w:r>
      <w:proofErr w:type="gramEnd"/>
      <w:r>
        <w:rPr>
          <w:sz w:val="24"/>
          <w:szCs w:val="24"/>
        </w:rPr>
        <w:t xml:space="preserve"> and members.</w:t>
      </w:r>
    </w:p>
    <w:p w14:paraId="60451F56" w14:textId="77777777" w:rsidR="00AD57CC" w:rsidRDefault="00AD57CC" w:rsidP="00C747EC">
      <w:pPr>
        <w:spacing w:before="240" w:after="240"/>
        <w:jc w:val="both"/>
        <w:rPr>
          <w:sz w:val="24"/>
          <w:szCs w:val="24"/>
        </w:rPr>
      </w:pPr>
      <w:r>
        <w:rPr>
          <w:sz w:val="24"/>
          <w:szCs w:val="24"/>
        </w:rPr>
        <w:t xml:space="preserve">We recognize that our </w:t>
      </w:r>
      <w:proofErr w:type="gramStart"/>
      <w:r>
        <w:rPr>
          <w:sz w:val="24"/>
          <w:szCs w:val="24"/>
        </w:rPr>
        <w:t>time honored</w:t>
      </w:r>
      <w:proofErr w:type="gramEnd"/>
      <w:r>
        <w:rPr>
          <w:sz w:val="24"/>
          <w:szCs w:val="24"/>
        </w:rPr>
        <w:t xml:space="preserve"> </w:t>
      </w:r>
      <w:r w:rsidR="00554803">
        <w:rPr>
          <w:sz w:val="24"/>
          <w:szCs w:val="24"/>
        </w:rPr>
        <w:t>f</w:t>
      </w:r>
      <w:r>
        <w:rPr>
          <w:sz w:val="24"/>
          <w:szCs w:val="24"/>
        </w:rPr>
        <w:t xml:space="preserve">ashion </w:t>
      </w:r>
      <w:r w:rsidR="00554803">
        <w:rPr>
          <w:sz w:val="24"/>
          <w:szCs w:val="24"/>
        </w:rPr>
        <w:t>s</w:t>
      </w:r>
      <w:r>
        <w:rPr>
          <w:sz w:val="24"/>
          <w:szCs w:val="24"/>
        </w:rPr>
        <w:t>how fundraiser is an opportunity to come together for an afternoon of fun, shopping, fabulous fashions and most importantly, awarding academic grants to deserving students, through our scholarship awards program, but safety is our priority.</w:t>
      </w:r>
    </w:p>
    <w:p w14:paraId="56D004CD" w14:textId="77777777" w:rsidR="00AD57CC" w:rsidRDefault="00AD57CC" w:rsidP="00C747EC">
      <w:pPr>
        <w:spacing w:before="240" w:after="240"/>
        <w:jc w:val="both"/>
        <w:rPr>
          <w:sz w:val="24"/>
          <w:szCs w:val="24"/>
        </w:rPr>
      </w:pPr>
      <w:r>
        <w:rPr>
          <w:sz w:val="24"/>
          <w:szCs w:val="24"/>
        </w:rPr>
        <w:t>We plan to increase</w:t>
      </w:r>
      <w:r>
        <w:rPr>
          <w:color w:val="FF0000"/>
          <w:sz w:val="24"/>
          <w:szCs w:val="24"/>
        </w:rPr>
        <w:t xml:space="preserve"> </w:t>
      </w:r>
      <w:r>
        <w:rPr>
          <w:sz w:val="24"/>
          <w:szCs w:val="24"/>
        </w:rPr>
        <w:t>our social media presence over the next few months.  Please look for us on Facebook at Progressives Harambe Inc., Instagram @</w:t>
      </w:r>
      <w:proofErr w:type="gramStart"/>
      <w:r>
        <w:rPr>
          <w:sz w:val="24"/>
          <w:szCs w:val="24"/>
        </w:rPr>
        <w:t>progressives.harambe</w:t>
      </w:r>
      <w:proofErr w:type="gramEnd"/>
      <w:r>
        <w:rPr>
          <w:sz w:val="24"/>
          <w:szCs w:val="24"/>
        </w:rPr>
        <w:t xml:space="preserve"> or our website at </w:t>
      </w:r>
      <w:hyperlink r:id="rId6">
        <w:r>
          <w:rPr>
            <w:color w:val="1155CC"/>
            <w:sz w:val="24"/>
            <w:szCs w:val="24"/>
            <w:u w:val="single"/>
          </w:rPr>
          <w:t>www.theprogressives.org</w:t>
        </w:r>
      </w:hyperlink>
      <w:r>
        <w:rPr>
          <w:sz w:val="24"/>
          <w:szCs w:val="24"/>
        </w:rPr>
        <w:t>.</w:t>
      </w:r>
    </w:p>
    <w:p w14:paraId="05550F28" w14:textId="77777777" w:rsidR="00AD57CC" w:rsidRDefault="00AD57CC" w:rsidP="00C747EC">
      <w:pPr>
        <w:spacing w:before="240" w:after="240"/>
        <w:jc w:val="both"/>
        <w:rPr>
          <w:sz w:val="24"/>
          <w:szCs w:val="24"/>
        </w:rPr>
      </w:pPr>
      <w:r>
        <w:rPr>
          <w:sz w:val="24"/>
          <w:szCs w:val="24"/>
        </w:rPr>
        <w:t xml:space="preserve">On behalf of the women of </w:t>
      </w:r>
      <w:r w:rsidRPr="00861489">
        <w:rPr>
          <w:iCs/>
          <w:sz w:val="24"/>
          <w:szCs w:val="24"/>
        </w:rPr>
        <w:t>The Progressives-Harambe Inc</w:t>
      </w:r>
      <w:r>
        <w:rPr>
          <w:i/>
          <w:sz w:val="24"/>
          <w:szCs w:val="24"/>
        </w:rPr>
        <w:t>.</w:t>
      </w:r>
      <w:r w:rsidR="000E5217">
        <w:rPr>
          <w:i/>
          <w:sz w:val="24"/>
          <w:szCs w:val="24"/>
        </w:rPr>
        <w:t xml:space="preserve"> NFP</w:t>
      </w:r>
      <w:r>
        <w:rPr>
          <w:i/>
          <w:sz w:val="24"/>
          <w:szCs w:val="24"/>
        </w:rPr>
        <w:t xml:space="preserve"> we </w:t>
      </w:r>
      <w:r>
        <w:rPr>
          <w:sz w:val="24"/>
          <w:szCs w:val="24"/>
        </w:rPr>
        <w:t>humbly thank you for your continued support of our scholarship fundraiser that endeavors to aid the next generation of leaders and emerging professionals to make an impact on the nation.</w:t>
      </w:r>
    </w:p>
    <w:p w14:paraId="2B332D7A" w14:textId="5CB6E431" w:rsidR="00AD57CC" w:rsidRDefault="00AD57CC" w:rsidP="00AD57CC">
      <w:pPr>
        <w:spacing w:before="240" w:after="240"/>
        <w:rPr>
          <w:sz w:val="24"/>
          <w:szCs w:val="24"/>
        </w:rPr>
      </w:pPr>
      <w:r>
        <w:rPr>
          <w:sz w:val="24"/>
          <w:szCs w:val="24"/>
        </w:rPr>
        <w:t xml:space="preserve">Please stay safe and healthy!!  We look forward to seeing you at our October </w:t>
      </w:r>
      <w:r w:rsidR="001332F9">
        <w:rPr>
          <w:sz w:val="24"/>
          <w:szCs w:val="24"/>
        </w:rPr>
        <w:t>8</w:t>
      </w:r>
      <w:r>
        <w:rPr>
          <w:sz w:val="24"/>
          <w:szCs w:val="24"/>
        </w:rPr>
        <w:t>, 202</w:t>
      </w:r>
      <w:r w:rsidR="001332F9">
        <w:rPr>
          <w:sz w:val="24"/>
          <w:szCs w:val="24"/>
        </w:rPr>
        <w:t>2</w:t>
      </w:r>
      <w:r>
        <w:rPr>
          <w:sz w:val="24"/>
          <w:szCs w:val="24"/>
        </w:rPr>
        <w:t xml:space="preserve"> </w:t>
      </w:r>
      <w:r w:rsidR="00552585">
        <w:rPr>
          <w:sz w:val="24"/>
          <w:szCs w:val="24"/>
        </w:rPr>
        <w:t xml:space="preserve">Luncheon and </w:t>
      </w:r>
      <w:r>
        <w:rPr>
          <w:sz w:val="24"/>
          <w:szCs w:val="24"/>
        </w:rPr>
        <w:t>Fashion Show Fundraiser.</w:t>
      </w:r>
    </w:p>
    <w:p w14:paraId="656460C8" w14:textId="77777777" w:rsidR="00AD57CC" w:rsidRDefault="00AD57CC" w:rsidP="00AD57CC">
      <w:pPr>
        <w:spacing w:line="256" w:lineRule="auto"/>
        <w:rPr>
          <w:sz w:val="24"/>
          <w:szCs w:val="24"/>
        </w:rPr>
      </w:pPr>
      <w:r>
        <w:rPr>
          <w:sz w:val="24"/>
          <w:szCs w:val="24"/>
        </w:rPr>
        <w:t>Warmest regards,</w:t>
      </w:r>
    </w:p>
    <w:p w14:paraId="56E1D317" w14:textId="77777777" w:rsidR="00AD57CC" w:rsidRDefault="00AD57CC" w:rsidP="00AD57CC">
      <w:pPr>
        <w:spacing w:after="0" w:line="240" w:lineRule="auto"/>
        <w:rPr>
          <w:sz w:val="24"/>
          <w:szCs w:val="24"/>
        </w:rPr>
      </w:pPr>
      <w:r>
        <w:rPr>
          <w:sz w:val="24"/>
          <w:szCs w:val="24"/>
        </w:rPr>
        <w:t>THE PROGRESSIVES-HARAMBE, INC. NFP</w:t>
      </w:r>
    </w:p>
    <w:p w14:paraId="306BEB8E" w14:textId="77777777" w:rsidR="00AD57CC" w:rsidRDefault="00AD57CC" w:rsidP="00AD57CC">
      <w:pPr>
        <w:spacing w:after="0" w:line="240" w:lineRule="auto"/>
        <w:rPr>
          <w:sz w:val="24"/>
          <w:szCs w:val="24"/>
        </w:rPr>
      </w:pPr>
    </w:p>
    <w:p w14:paraId="37386407" w14:textId="77777777" w:rsidR="00502A31" w:rsidRDefault="00B85F3F" w:rsidP="00502A31">
      <w:pPr>
        <w:spacing w:before="240" w:after="0" w:line="240" w:lineRule="auto"/>
        <w:rPr>
          <w:sz w:val="24"/>
          <w:szCs w:val="24"/>
        </w:rPr>
      </w:pPr>
      <w:proofErr w:type="spellStart"/>
      <w:r>
        <w:rPr>
          <w:sz w:val="24"/>
          <w:szCs w:val="24"/>
        </w:rPr>
        <w:t>Drunell</w:t>
      </w:r>
      <w:proofErr w:type="spellEnd"/>
      <w:r>
        <w:rPr>
          <w:sz w:val="24"/>
          <w:szCs w:val="24"/>
        </w:rPr>
        <w:t xml:space="preserve"> Langston, President</w:t>
      </w:r>
    </w:p>
    <w:p w14:paraId="0962384A" w14:textId="77777777" w:rsidR="00B74870" w:rsidRDefault="00B74870" w:rsidP="00502A31">
      <w:pPr>
        <w:spacing w:before="240" w:after="0" w:line="240" w:lineRule="auto"/>
        <w:rPr>
          <w:sz w:val="24"/>
          <w:szCs w:val="24"/>
        </w:rPr>
      </w:pPr>
    </w:p>
    <w:p w14:paraId="181616E6" w14:textId="77777777" w:rsidR="00B74870" w:rsidRDefault="00B74870" w:rsidP="00502A31">
      <w:pPr>
        <w:spacing w:before="240" w:after="0" w:line="240" w:lineRule="auto"/>
        <w:rPr>
          <w:sz w:val="24"/>
          <w:szCs w:val="24"/>
        </w:rPr>
      </w:pPr>
    </w:p>
    <w:p w14:paraId="227928E2" w14:textId="77777777" w:rsidR="00B74870" w:rsidRDefault="00B74870" w:rsidP="00502A31">
      <w:pPr>
        <w:spacing w:before="240" w:after="0" w:line="240" w:lineRule="auto"/>
        <w:rPr>
          <w:sz w:val="24"/>
          <w:szCs w:val="24"/>
        </w:rPr>
      </w:pPr>
    </w:p>
    <w:p w14:paraId="1D2229D7" w14:textId="77777777" w:rsidR="00B74870" w:rsidRDefault="00B74870" w:rsidP="00502A31">
      <w:pPr>
        <w:spacing w:before="240" w:after="0" w:line="240" w:lineRule="auto"/>
        <w:rPr>
          <w:sz w:val="24"/>
          <w:szCs w:val="24"/>
        </w:rPr>
      </w:pPr>
    </w:p>
    <w:p w14:paraId="42ABD860" w14:textId="77777777" w:rsidR="00B74870" w:rsidRDefault="00B74870" w:rsidP="00502A31">
      <w:pPr>
        <w:spacing w:before="240" w:after="0" w:line="240" w:lineRule="auto"/>
        <w:rPr>
          <w:sz w:val="24"/>
          <w:szCs w:val="24"/>
        </w:rPr>
      </w:pPr>
    </w:p>
    <w:p w14:paraId="5598A85A" w14:textId="77777777" w:rsidR="004159A7" w:rsidRPr="002C4DBD" w:rsidRDefault="004159A7" w:rsidP="00AA5D50">
      <w:pPr>
        <w:shd w:val="clear" w:color="auto" w:fill="9E0704"/>
        <w:spacing w:after="0" w:line="15" w:lineRule="atLeast"/>
        <w:jc w:val="center"/>
        <w:rPr>
          <w:rFonts w:ascii="Times New Roman" w:eastAsia="Times New Roman" w:hAnsi="Times New Roman" w:cs="Times New Roman"/>
          <w:sz w:val="2"/>
          <w:szCs w:val="2"/>
        </w:rPr>
      </w:pPr>
    </w:p>
    <w:sectPr w:rsidR="004159A7" w:rsidRPr="002C4DBD" w:rsidSect="004B055E">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9B6F" w14:textId="77777777" w:rsidR="00D248FE" w:rsidRDefault="00D248FE" w:rsidP="00F62AB4">
      <w:pPr>
        <w:spacing w:after="0" w:line="240" w:lineRule="auto"/>
      </w:pPr>
      <w:r>
        <w:separator/>
      </w:r>
    </w:p>
  </w:endnote>
  <w:endnote w:type="continuationSeparator" w:id="0">
    <w:p w14:paraId="5CFA1915" w14:textId="77777777" w:rsidR="00D248FE" w:rsidRDefault="00D248FE" w:rsidP="00F6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F49E3" w14:textId="77777777" w:rsidR="00F62AB4" w:rsidRPr="00F62AB4" w:rsidRDefault="00F62AB4">
    <w:pPr>
      <w:pStyle w:val="Footer"/>
      <w:rPr>
        <w:color w:val="990033"/>
      </w:rPr>
    </w:pPr>
    <w:r w:rsidRPr="00F62AB4">
      <w:rPr>
        <w:color w:val="990033"/>
      </w:rPr>
      <w:t>P.O. Box 571, Westmont, IL 60559</w:t>
    </w:r>
    <w:r w:rsidRPr="00F62AB4">
      <w:rPr>
        <w:color w:val="990033"/>
      </w:rPr>
      <w:tab/>
    </w:r>
    <w:hyperlink r:id="rId1" w:history="1">
      <w:r w:rsidRPr="00F62AB4">
        <w:rPr>
          <w:rStyle w:val="Hyperlink"/>
          <w:color w:val="990033"/>
        </w:rPr>
        <w:t>www.theprogressives.org</w:t>
      </w:r>
    </w:hyperlink>
    <w:r w:rsidRPr="00F62AB4">
      <w:rPr>
        <w:color w:val="990033"/>
      </w:rPr>
      <w:tab/>
      <w:t>progressives.harambe@gmail.com</w:t>
    </w:r>
  </w:p>
  <w:p w14:paraId="58D23FDD" w14:textId="77777777" w:rsidR="00F62AB4" w:rsidRPr="00F62AB4" w:rsidRDefault="00F62AB4">
    <w:pPr>
      <w:pStyle w:val="Footer"/>
      <w:rPr>
        <w:color w:val="99003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39FC8" w14:textId="77777777" w:rsidR="00D248FE" w:rsidRDefault="00D248FE" w:rsidP="00F62AB4">
      <w:pPr>
        <w:spacing w:after="0" w:line="240" w:lineRule="auto"/>
      </w:pPr>
      <w:r>
        <w:separator/>
      </w:r>
    </w:p>
  </w:footnote>
  <w:footnote w:type="continuationSeparator" w:id="0">
    <w:p w14:paraId="4306F6E0" w14:textId="77777777" w:rsidR="00D248FE" w:rsidRDefault="00D248FE" w:rsidP="00F62A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709C" w14:textId="77777777" w:rsidR="00CB1118" w:rsidRDefault="00CB1118" w:rsidP="00CB1118">
    <w:pPr>
      <w:pStyle w:val="Header"/>
      <w:jc w:val="center"/>
    </w:pPr>
    <w:r>
      <w:rPr>
        <w:rFonts w:ascii="Times New Roman" w:eastAsia="Times New Roman" w:hAnsi="Times New Roman" w:cs="Times New Roman"/>
        <w:noProof/>
        <w:sz w:val="24"/>
        <w:szCs w:val="24"/>
      </w:rPr>
      <w:drawing>
        <wp:inline distT="0" distB="0" distL="0" distR="0" wp14:anchorId="39FAA3D9" wp14:editId="5F6C8BDB">
          <wp:extent cx="1398546" cy="582295"/>
          <wp:effectExtent l="0" t="0" r="0" b="8255"/>
          <wp:docPr id="2" name="Picture 2" descr="http://www.theprogressives.org/logo_in_gif_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rogressives.org/logo_in_gif_forma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4432" cy="61805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9B"/>
    <w:rsid w:val="00001BC7"/>
    <w:rsid w:val="00032534"/>
    <w:rsid w:val="0009409A"/>
    <w:rsid w:val="000A07C1"/>
    <w:rsid w:val="000E5217"/>
    <w:rsid w:val="000F650B"/>
    <w:rsid w:val="00124665"/>
    <w:rsid w:val="001332F9"/>
    <w:rsid w:val="001D415E"/>
    <w:rsid w:val="00211F3C"/>
    <w:rsid w:val="00293665"/>
    <w:rsid w:val="002B489B"/>
    <w:rsid w:val="00396043"/>
    <w:rsid w:val="00397300"/>
    <w:rsid w:val="003C4DB5"/>
    <w:rsid w:val="004104D0"/>
    <w:rsid w:val="004159A7"/>
    <w:rsid w:val="00471191"/>
    <w:rsid w:val="004B055E"/>
    <w:rsid w:val="00502A31"/>
    <w:rsid w:val="00522C5E"/>
    <w:rsid w:val="00522F52"/>
    <w:rsid w:val="00552585"/>
    <w:rsid w:val="00554803"/>
    <w:rsid w:val="00561CF0"/>
    <w:rsid w:val="005C6BC8"/>
    <w:rsid w:val="00626180"/>
    <w:rsid w:val="006A5B60"/>
    <w:rsid w:val="006B6D5F"/>
    <w:rsid w:val="006C15FA"/>
    <w:rsid w:val="007633B0"/>
    <w:rsid w:val="00764811"/>
    <w:rsid w:val="007900AF"/>
    <w:rsid w:val="007B7311"/>
    <w:rsid w:val="007D586A"/>
    <w:rsid w:val="008B0730"/>
    <w:rsid w:val="009F6BFD"/>
    <w:rsid w:val="00A30635"/>
    <w:rsid w:val="00A54E5B"/>
    <w:rsid w:val="00AA5D50"/>
    <w:rsid w:val="00AD57CC"/>
    <w:rsid w:val="00B540B8"/>
    <w:rsid w:val="00B705F1"/>
    <w:rsid w:val="00B74870"/>
    <w:rsid w:val="00B85F3F"/>
    <w:rsid w:val="00BD317B"/>
    <w:rsid w:val="00C21565"/>
    <w:rsid w:val="00C5400C"/>
    <w:rsid w:val="00C747EC"/>
    <w:rsid w:val="00CA589E"/>
    <w:rsid w:val="00CB0AE9"/>
    <w:rsid w:val="00CB1118"/>
    <w:rsid w:val="00CC23F2"/>
    <w:rsid w:val="00CE39F9"/>
    <w:rsid w:val="00D11199"/>
    <w:rsid w:val="00D248FE"/>
    <w:rsid w:val="00DB7536"/>
    <w:rsid w:val="00DF38F9"/>
    <w:rsid w:val="00E30C94"/>
    <w:rsid w:val="00E40493"/>
    <w:rsid w:val="00E42B2B"/>
    <w:rsid w:val="00E50145"/>
    <w:rsid w:val="00F2123A"/>
    <w:rsid w:val="00F53265"/>
    <w:rsid w:val="00F62AB4"/>
    <w:rsid w:val="00F668FB"/>
    <w:rsid w:val="00F7334E"/>
    <w:rsid w:val="00F8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CCDA"/>
  <w15:docId w15:val="{C4AFFF12-6465-4D3A-B1FA-E76E8C57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24D"/>
    <w:rPr>
      <w:color w:val="0563C1" w:themeColor="hyperlink"/>
      <w:u w:val="single"/>
    </w:rPr>
  </w:style>
  <w:style w:type="character" w:customStyle="1" w:styleId="UnresolvedMention1">
    <w:name w:val="Unresolved Mention1"/>
    <w:basedOn w:val="DefaultParagraphFont"/>
    <w:uiPriority w:val="99"/>
    <w:semiHidden/>
    <w:unhideWhenUsed/>
    <w:rsid w:val="00F8024D"/>
    <w:rPr>
      <w:color w:val="808080"/>
      <w:shd w:val="clear" w:color="auto" w:fill="E6E6E6"/>
    </w:rPr>
  </w:style>
  <w:style w:type="paragraph" w:styleId="BalloonText">
    <w:name w:val="Balloon Text"/>
    <w:basedOn w:val="Normal"/>
    <w:link w:val="BalloonTextChar"/>
    <w:uiPriority w:val="99"/>
    <w:semiHidden/>
    <w:unhideWhenUsed/>
    <w:rsid w:val="00AA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D50"/>
    <w:rPr>
      <w:rFonts w:ascii="Tahoma" w:hAnsi="Tahoma" w:cs="Tahoma"/>
      <w:sz w:val="16"/>
      <w:szCs w:val="16"/>
    </w:rPr>
  </w:style>
  <w:style w:type="character" w:styleId="UnresolvedMention">
    <w:name w:val="Unresolved Mention"/>
    <w:basedOn w:val="DefaultParagraphFont"/>
    <w:uiPriority w:val="99"/>
    <w:semiHidden/>
    <w:unhideWhenUsed/>
    <w:rsid w:val="005C6BC8"/>
    <w:rPr>
      <w:color w:val="605E5C"/>
      <w:shd w:val="clear" w:color="auto" w:fill="E1DFDD"/>
    </w:rPr>
  </w:style>
  <w:style w:type="paragraph" w:styleId="Header">
    <w:name w:val="header"/>
    <w:basedOn w:val="Normal"/>
    <w:link w:val="HeaderChar"/>
    <w:uiPriority w:val="99"/>
    <w:unhideWhenUsed/>
    <w:rsid w:val="00F62A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AB4"/>
  </w:style>
  <w:style w:type="paragraph" w:styleId="Footer">
    <w:name w:val="footer"/>
    <w:basedOn w:val="Normal"/>
    <w:link w:val="FooterChar"/>
    <w:uiPriority w:val="99"/>
    <w:unhideWhenUsed/>
    <w:rsid w:val="00F62A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AB4"/>
  </w:style>
  <w:style w:type="table" w:styleId="TableGrid">
    <w:name w:val="Table Grid"/>
    <w:basedOn w:val="TableNormal"/>
    <w:uiPriority w:val="39"/>
    <w:rsid w:val="00F6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progressiv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progressiv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Garnett</dc:creator>
  <cp:lastModifiedBy>Delores Garnett</cp:lastModifiedBy>
  <cp:revision>4</cp:revision>
  <cp:lastPrinted>2020-04-17T18:24:00Z</cp:lastPrinted>
  <dcterms:created xsi:type="dcterms:W3CDTF">2021-03-28T11:13:00Z</dcterms:created>
  <dcterms:modified xsi:type="dcterms:W3CDTF">2021-03-28T11:14:00Z</dcterms:modified>
</cp:coreProperties>
</file>